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 w:line="360" w:lineRule="auto"/>
        <w:jc w:val="center"/>
        <w:rPr>
          <w:rFonts w:cs="Times New Roman"/>
        </w:rPr>
      </w:pPr>
    </w:p>
    <w:p w:rsidR="00E1501C" w:rsidRDefault="00737F5E" w:rsidP="00E1501C">
      <w:pPr>
        <w:pStyle w:val="Textbody"/>
        <w:widowControl/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E1501C">
        <w:rPr>
          <w:rFonts w:eastAsia="Times New Roman" w:cs="Times New Roman"/>
          <w:b/>
          <w:sz w:val="32"/>
          <w:szCs w:val="32"/>
          <w:lang w:eastAsia="ru-RU"/>
        </w:rPr>
        <w:t xml:space="preserve">Образовательная деятельность для детей старшей группы </w:t>
      </w:r>
    </w:p>
    <w:p w:rsidR="00737F5E" w:rsidRDefault="00737F5E" w:rsidP="00E1501C">
      <w:pPr>
        <w:pStyle w:val="Textbody"/>
        <w:widowControl/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E1501C">
        <w:rPr>
          <w:rFonts w:eastAsia="Times New Roman" w:cs="Times New Roman"/>
          <w:b/>
          <w:sz w:val="32"/>
          <w:szCs w:val="32"/>
          <w:lang w:eastAsia="ru-RU"/>
        </w:rPr>
        <w:t>с использованием</w:t>
      </w:r>
      <w:r w:rsidR="00E1501C">
        <w:rPr>
          <w:rFonts w:eastAsia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E1501C">
        <w:rPr>
          <w:rFonts w:eastAsia="Times New Roman" w:cs="Times New Roman"/>
          <w:b/>
          <w:sz w:val="32"/>
          <w:szCs w:val="32"/>
          <w:lang w:eastAsia="ru-RU"/>
        </w:rPr>
        <w:t>квест-технологии</w:t>
      </w:r>
      <w:proofErr w:type="spellEnd"/>
    </w:p>
    <w:p w:rsidR="00E1501C" w:rsidRPr="00E1501C" w:rsidRDefault="00E1501C" w:rsidP="00E1501C">
      <w:pPr>
        <w:pStyle w:val="Textbody"/>
        <w:widowControl/>
        <w:spacing w:after="0" w:line="360" w:lineRule="auto"/>
        <w:jc w:val="center"/>
        <w:rPr>
          <w:rFonts w:cs="Times New Roman"/>
          <w:b/>
          <w:sz w:val="32"/>
          <w:szCs w:val="32"/>
        </w:rPr>
      </w:pPr>
    </w:p>
    <w:p w:rsidR="001F20E6" w:rsidRPr="00E1501C" w:rsidRDefault="00737F5E" w:rsidP="00E1501C">
      <w:pPr>
        <w:pStyle w:val="Textbody"/>
        <w:widowControl/>
        <w:spacing w:after="0" w:line="360" w:lineRule="auto"/>
        <w:jc w:val="center"/>
        <w:rPr>
          <w:rFonts w:cs="Times New Roman"/>
          <w:b/>
          <w:sz w:val="32"/>
          <w:szCs w:val="32"/>
        </w:rPr>
      </w:pPr>
      <w:r w:rsidRPr="00E1501C">
        <w:rPr>
          <w:rFonts w:cs="Times New Roman"/>
          <w:b/>
          <w:sz w:val="32"/>
          <w:szCs w:val="32"/>
        </w:rPr>
        <w:t>«Невероятные приключения детей»</w:t>
      </w:r>
    </w:p>
    <w:p w:rsidR="001F20E6" w:rsidRPr="00E1501C" w:rsidRDefault="001F20E6" w:rsidP="00E1501C">
      <w:pPr>
        <w:pStyle w:val="Textbody"/>
        <w:widowControl/>
        <w:spacing w:after="0"/>
        <w:jc w:val="center"/>
        <w:rPr>
          <w:rFonts w:cs="Times New Roman"/>
          <w:b/>
          <w:sz w:val="32"/>
          <w:szCs w:val="32"/>
        </w:rPr>
      </w:pPr>
    </w:p>
    <w:p w:rsidR="001F20E6" w:rsidRPr="00C61FB1" w:rsidRDefault="001F20E6" w:rsidP="001F20E6">
      <w:pPr>
        <w:pStyle w:val="Textbody"/>
        <w:widowControl/>
        <w:spacing w:after="0"/>
        <w:jc w:val="right"/>
        <w:rPr>
          <w:rFonts w:cs="Times New Roman"/>
        </w:rPr>
      </w:pPr>
    </w:p>
    <w:p w:rsidR="001F20E6" w:rsidRPr="00C61FB1" w:rsidRDefault="001F20E6" w:rsidP="001F20E6">
      <w:pPr>
        <w:pStyle w:val="Textbody"/>
        <w:widowControl/>
        <w:spacing w:after="0"/>
        <w:jc w:val="right"/>
        <w:rPr>
          <w:rFonts w:cs="Times New Roman"/>
        </w:rPr>
      </w:pPr>
    </w:p>
    <w:p w:rsidR="001F20E6" w:rsidRPr="00C61FB1" w:rsidRDefault="001F20E6" w:rsidP="00737F5E">
      <w:pPr>
        <w:pStyle w:val="Textbody"/>
        <w:widowControl/>
        <w:spacing w:after="0"/>
        <w:rPr>
          <w:rFonts w:cs="Times New Roman"/>
        </w:rPr>
      </w:pPr>
    </w:p>
    <w:p w:rsidR="001F20E6" w:rsidRPr="00C61FB1" w:rsidRDefault="001F20E6" w:rsidP="001F20E6">
      <w:pPr>
        <w:pStyle w:val="Textbody"/>
        <w:widowControl/>
        <w:spacing w:after="0"/>
        <w:jc w:val="right"/>
        <w:rPr>
          <w:rFonts w:cs="Times New Roman"/>
        </w:rPr>
      </w:pPr>
    </w:p>
    <w:p w:rsidR="001F20E6" w:rsidRPr="00C61FB1" w:rsidRDefault="001F20E6" w:rsidP="001F20E6">
      <w:pPr>
        <w:pStyle w:val="Textbody"/>
        <w:widowControl/>
        <w:spacing w:after="0"/>
        <w:jc w:val="right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/>
        <w:jc w:val="right"/>
        <w:rPr>
          <w:rFonts w:cs="Times New Roman"/>
        </w:rPr>
      </w:pPr>
    </w:p>
    <w:p w:rsidR="00E1501C" w:rsidRDefault="00E1501C" w:rsidP="001F20E6">
      <w:pPr>
        <w:pStyle w:val="Textbody"/>
        <w:widowControl/>
        <w:spacing w:after="0"/>
        <w:jc w:val="right"/>
        <w:rPr>
          <w:rFonts w:cs="Times New Roman"/>
        </w:rPr>
      </w:pPr>
    </w:p>
    <w:p w:rsidR="00E1501C" w:rsidRPr="00C61FB1" w:rsidRDefault="00E1501C" w:rsidP="001F20E6">
      <w:pPr>
        <w:pStyle w:val="Textbody"/>
        <w:widowControl/>
        <w:spacing w:after="0"/>
        <w:jc w:val="right"/>
        <w:rPr>
          <w:rFonts w:cs="Times New Roman"/>
        </w:rPr>
      </w:pPr>
    </w:p>
    <w:p w:rsidR="00E1501C" w:rsidRPr="00E1501C" w:rsidRDefault="00E1501C" w:rsidP="001F20E6">
      <w:pPr>
        <w:pStyle w:val="Textbody"/>
        <w:widowControl/>
        <w:spacing w:after="0"/>
        <w:jc w:val="right"/>
        <w:rPr>
          <w:rFonts w:cs="Times New Roman"/>
          <w:sz w:val="28"/>
          <w:szCs w:val="28"/>
        </w:rPr>
      </w:pPr>
      <w:r w:rsidRPr="00E1501C">
        <w:rPr>
          <w:rFonts w:cs="Times New Roman"/>
          <w:sz w:val="28"/>
          <w:szCs w:val="28"/>
        </w:rPr>
        <w:t>Подготовили воспитатели:</w:t>
      </w:r>
    </w:p>
    <w:p w:rsidR="00E1501C" w:rsidRPr="00E1501C" w:rsidRDefault="00E1501C" w:rsidP="001F20E6">
      <w:pPr>
        <w:pStyle w:val="Textbody"/>
        <w:widowControl/>
        <w:spacing w:after="0"/>
        <w:jc w:val="right"/>
        <w:rPr>
          <w:rFonts w:cs="Times New Roman"/>
          <w:sz w:val="28"/>
          <w:szCs w:val="28"/>
        </w:rPr>
      </w:pPr>
      <w:r w:rsidRPr="00E1501C">
        <w:rPr>
          <w:rFonts w:cs="Times New Roman"/>
          <w:sz w:val="28"/>
          <w:szCs w:val="28"/>
        </w:rPr>
        <w:t>Васильева Екатерина Владимировна</w:t>
      </w:r>
    </w:p>
    <w:p w:rsidR="001F20E6" w:rsidRPr="00E1501C" w:rsidRDefault="001F20E6" w:rsidP="001F20E6">
      <w:pPr>
        <w:pStyle w:val="Textbody"/>
        <w:widowControl/>
        <w:spacing w:after="0"/>
        <w:jc w:val="right"/>
        <w:rPr>
          <w:rFonts w:cs="Times New Roman"/>
          <w:sz w:val="28"/>
          <w:szCs w:val="28"/>
        </w:rPr>
      </w:pPr>
      <w:r w:rsidRPr="00E1501C">
        <w:rPr>
          <w:rFonts w:cs="Times New Roman"/>
          <w:sz w:val="28"/>
          <w:szCs w:val="28"/>
        </w:rPr>
        <w:t xml:space="preserve"> Горбунова Ирина Юрьевна   </w:t>
      </w:r>
    </w:p>
    <w:p w:rsidR="001F20E6" w:rsidRPr="00E1501C" w:rsidRDefault="001F20E6" w:rsidP="001F20E6">
      <w:pPr>
        <w:pStyle w:val="Textbody"/>
        <w:widowControl/>
        <w:spacing w:after="0"/>
        <w:jc w:val="right"/>
        <w:rPr>
          <w:rFonts w:cs="Times New Roman"/>
          <w:sz w:val="28"/>
          <w:szCs w:val="28"/>
        </w:rPr>
      </w:pPr>
      <w:r w:rsidRPr="00E1501C">
        <w:rPr>
          <w:rFonts w:cs="Times New Roman"/>
          <w:sz w:val="28"/>
          <w:szCs w:val="28"/>
        </w:rPr>
        <w:t xml:space="preserve">                       МБДОУ «Детский сад №</w:t>
      </w:r>
      <w:r w:rsidR="00E1501C">
        <w:rPr>
          <w:rFonts w:cs="Times New Roman"/>
          <w:sz w:val="28"/>
          <w:szCs w:val="28"/>
        </w:rPr>
        <w:t xml:space="preserve"> </w:t>
      </w:r>
      <w:r w:rsidRPr="00E1501C">
        <w:rPr>
          <w:rFonts w:cs="Times New Roman"/>
          <w:sz w:val="28"/>
          <w:szCs w:val="28"/>
        </w:rPr>
        <w:t>378» г.о. Самара</w:t>
      </w:r>
    </w:p>
    <w:p w:rsidR="00737F5E" w:rsidRPr="00E1501C" w:rsidRDefault="001F20E6" w:rsidP="00E1501C">
      <w:pPr>
        <w:pStyle w:val="Textbody"/>
        <w:widowControl/>
        <w:spacing w:after="0"/>
        <w:jc w:val="right"/>
        <w:rPr>
          <w:rFonts w:cs="Times New Roman"/>
          <w:sz w:val="28"/>
          <w:szCs w:val="28"/>
        </w:rPr>
      </w:pPr>
      <w:r w:rsidRPr="00E1501C">
        <w:rPr>
          <w:rFonts w:cs="Times New Roman"/>
          <w:sz w:val="28"/>
          <w:szCs w:val="28"/>
        </w:rPr>
        <w:t xml:space="preserve">                      </w:t>
      </w:r>
    </w:p>
    <w:p w:rsidR="001F20E6" w:rsidRPr="00E1501C" w:rsidRDefault="001F20E6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1F20E6" w:rsidRPr="00E1501C" w:rsidRDefault="001F20E6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1F20E6" w:rsidRDefault="001F20E6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E1501C" w:rsidRDefault="00E1501C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E1501C" w:rsidRDefault="00E1501C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E1501C" w:rsidRDefault="00E1501C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E1501C" w:rsidRDefault="00E1501C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E1501C" w:rsidRDefault="00E1501C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E1501C" w:rsidRDefault="00E1501C" w:rsidP="001F20E6">
      <w:pPr>
        <w:pStyle w:val="Textbody"/>
        <w:widowControl/>
        <w:spacing w:after="0"/>
        <w:jc w:val="center"/>
        <w:rPr>
          <w:rFonts w:cs="Times New Roman"/>
          <w:b/>
          <w:bCs/>
          <w:sz w:val="28"/>
          <w:szCs w:val="28"/>
        </w:rPr>
      </w:pPr>
    </w:p>
    <w:p w:rsidR="001F20E6" w:rsidRDefault="008A5CF0" w:rsidP="00737F5E">
      <w:pPr>
        <w:pStyle w:val="Textbody"/>
        <w:widowControl/>
        <w:spacing w:after="0"/>
        <w:jc w:val="center"/>
        <w:rPr>
          <w:rFonts w:cs="Times New Roman"/>
          <w:b/>
          <w:bCs/>
        </w:rPr>
      </w:pPr>
      <w:r w:rsidRPr="00C61FB1">
        <w:rPr>
          <w:rFonts w:cs="Times New Roman"/>
          <w:b/>
          <w:bCs/>
        </w:rPr>
        <w:t>Самара 2019</w:t>
      </w:r>
    </w:p>
    <w:p w:rsidR="00E1501C" w:rsidRDefault="00E1501C" w:rsidP="00737F5E">
      <w:pPr>
        <w:pStyle w:val="Textbody"/>
        <w:widowControl/>
        <w:spacing w:after="0"/>
        <w:jc w:val="center"/>
        <w:rPr>
          <w:rFonts w:cs="Times New Roman"/>
          <w:b/>
          <w:bCs/>
        </w:rPr>
      </w:pPr>
    </w:p>
    <w:p w:rsidR="001F20E6" w:rsidRPr="00800E33" w:rsidRDefault="001F20E6" w:rsidP="008A5CF0">
      <w:pPr>
        <w:pStyle w:val="Textbody"/>
        <w:widowControl/>
        <w:spacing w:after="0" w:line="360" w:lineRule="auto"/>
        <w:ind w:firstLine="567"/>
        <w:jc w:val="center"/>
        <w:rPr>
          <w:rFonts w:cs="Times New Roman"/>
          <w:b/>
          <w:bCs/>
          <w:sz w:val="28"/>
          <w:szCs w:val="28"/>
        </w:rPr>
      </w:pPr>
      <w:r w:rsidRPr="00800E33">
        <w:rPr>
          <w:rFonts w:cs="Times New Roman"/>
          <w:b/>
          <w:bCs/>
          <w:sz w:val="28"/>
          <w:szCs w:val="28"/>
        </w:rPr>
        <w:lastRenderedPageBreak/>
        <w:t>Пояснительная записка.</w:t>
      </w:r>
    </w:p>
    <w:p w:rsidR="008A5CF0" w:rsidRPr="00C61FB1" w:rsidRDefault="00485BE8" w:rsidP="008A5CF0">
      <w:pPr>
        <w:pStyle w:val="Textbody"/>
        <w:spacing w:after="0" w:line="360" w:lineRule="auto"/>
        <w:ind w:left="-567" w:firstLine="567"/>
        <w:contextualSpacing/>
        <w:jc w:val="both"/>
        <w:rPr>
          <w:rFonts w:cs="Times New Roman"/>
        </w:rPr>
      </w:pPr>
      <w:r w:rsidRPr="00C61FB1">
        <w:rPr>
          <w:rFonts w:cs="Times New Roman"/>
          <w:b/>
          <w:bCs/>
        </w:rPr>
        <w:t>Актуальность</w:t>
      </w:r>
      <w:r w:rsidRPr="00C61FB1">
        <w:rPr>
          <w:rFonts w:cs="Times New Roman"/>
        </w:rPr>
        <w:t xml:space="preserve"> выбранной темы заключается в том, что в современных условиях у детей часто наблюдается дефицит воспитанности, доброжелательности, искаженное проявление нравственных норм и ценностей. </w:t>
      </w:r>
    </w:p>
    <w:p w:rsidR="00485BE8" w:rsidRPr="00C61FB1" w:rsidRDefault="00485BE8" w:rsidP="008A5CF0">
      <w:pPr>
        <w:pStyle w:val="Textbody"/>
        <w:spacing w:after="0" w:line="360" w:lineRule="auto"/>
        <w:ind w:left="-567" w:firstLine="567"/>
        <w:contextualSpacing/>
        <w:jc w:val="both"/>
        <w:rPr>
          <w:rFonts w:cs="Times New Roman"/>
        </w:rPr>
      </w:pPr>
      <w:r w:rsidRPr="00C61FB1">
        <w:rPr>
          <w:rFonts w:cs="Times New Roman"/>
        </w:rPr>
        <w:t>Основой в воспитании у дошкольников  гражданских чувств являются накопление    детьми социального опыта жизни в своем Отечестве, усвоение принятых в обществе норм поведения, развитие интереса к истории и культуре, формирование позитивного отношения к прошлому и настоящему.</w:t>
      </w:r>
    </w:p>
    <w:p w:rsidR="00485BE8" w:rsidRPr="00C61FB1" w:rsidRDefault="00485BE8" w:rsidP="008A5CF0">
      <w:pPr>
        <w:spacing w:after="0" w:line="36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1FB1">
        <w:rPr>
          <w:rFonts w:ascii="Times New Roman" w:hAnsi="Times New Roman" w:cs="Times New Roman"/>
          <w:sz w:val="24"/>
          <w:szCs w:val="24"/>
        </w:rPr>
        <w:t>События Украинского государства в настоящее время, т.е. представление истории в искаженном виде,  переписывание исторических фактов убеждает в том, что силы педагогов должны быть направлены на то, чтобы наши дети уже  с малых лет получали знания о своей родине, ее истории и традициях, на формирование гражданской ответственности и правового самосознания, российской идентичности, духовности и культуры, инициативности, самостоятельности.</w:t>
      </w:r>
      <w:proofErr w:type="gramEnd"/>
    </w:p>
    <w:p w:rsidR="00485BE8" w:rsidRPr="00C61FB1" w:rsidRDefault="00485BE8" w:rsidP="008A5CF0">
      <w:pPr>
        <w:spacing w:after="0" w:line="36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1FB1">
        <w:rPr>
          <w:rFonts w:ascii="Times New Roman" w:hAnsi="Times New Roman" w:cs="Times New Roman"/>
          <w:b/>
          <w:sz w:val="24"/>
          <w:szCs w:val="24"/>
        </w:rPr>
        <w:t>Гражданская идентичность – это осознание личностью своей принадлежности к сообществу граждан определенного государства на общекультурной основе.</w:t>
      </w:r>
      <w:r w:rsidRPr="00C61FB1">
        <w:rPr>
          <w:rFonts w:ascii="Times New Roman" w:hAnsi="Times New Roman" w:cs="Times New Roman"/>
          <w:sz w:val="24"/>
          <w:szCs w:val="24"/>
        </w:rPr>
        <w:t xml:space="preserve"> Она имеет личностный смысл, определяющий целостное отношение к социальному и природному миру. В связи с этим личность имеет право свободного выбора и самоопределения в условиях уважения прав других на свой выбор. Достижение гражданской идентичности – важная задача развития личности. Поэтому о становлении гражданской идентичности можно говорить уже в ДОУ.</w:t>
      </w:r>
    </w:p>
    <w:p w:rsidR="00485BE8" w:rsidRPr="00C61FB1" w:rsidRDefault="00485BE8" w:rsidP="008A5CF0">
      <w:pPr>
        <w:spacing w:after="0" w:line="36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1FB1">
        <w:rPr>
          <w:rFonts w:ascii="Times New Roman" w:hAnsi="Times New Roman" w:cs="Times New Roman"/>
          <w:sz w:val="24"/>
          <w:szCs w:val="24"/>
        </w:rPr>
        <w:t>Дошкольный возраст наиболее подходящий период для формирования гражданской идентичности, воспитания общечеловеческих ценностей и качеств личности. Податливость, известная внушаемость детей, их доверчивость, склонность к подражанию, уважение и огромный авторитет педагога, его личностная позиция, создают благоприятные предпосылки для успешного воспитания.</w:t>
      </w:r>
    </w:p>
    <w:p w:rsidR="00485BE8" w:rsidRPr="00C61FB1" w:rsidRDefault="00485BE8" w:rsidP="008A5CF0">
      <w:pPr>
        <w:spacing w:after="0" w:line="36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1FB1">
        <w:rPr>
          <w:rFonts w:ascii="Times New Roman" w:hAnsi="Times New Roman" w:cs="Times New Roman"/>
          <w:sz w:val="24"/>
          <w:szCs w:val="24"/>
        </w:rPr>
        <w:t>Активный процесс накопления знаний о жизни общества,  взаимоотношениях между людьми, о свободе выбора того или иного способа поведения происходит уже во время пребывания ребенка в ДОУ. Это время, когда чувства господствуют над всеми сторонами жизни ребенка, определяют поступки, выступают в качестве мотивов поведения, выражают отношения к окружающему миру.</w:t>
      </w:r>
    </w:p>
    <w:p w:rsidR="00485BE8" w:rsidRPr="00C61FB1" w:rsidRDefault="00485BE8" w:rsidP="008A5CF0">
      <w:pPr>
        <w:pStyle w:val="a4"/>
        <w:shd w:val="clear" w:color="auto" w:fill="FFFFFF"/>
        <w:spacing w:before="0" w:beforeAutospacing="0" w:after="0" w:afterAutospacing="0" w:line="360" w:lineRule="auto"/>
        <w:ind w:left="-567" w:firstLine="567"/>
        <w:contextualSpacing/>
        <w:jc w:val="both"/>
      </w:pPr>
      <w:proofErr w:type="gramStart"/>
      <w:r w:rsidRPr="00C61FB1">
        <w:t xml:space="preserve">Мы </w:t>
      </w:r>
      <w:r w:rsidR="0015237A" w:rsidRPr="00C61FB1">
        <w:t xml:space="preserve"> </w:t>
      </w:r>
      <w:r w:rsidRPr="00C61FB1">
        <w:t xml:space="preserve">педагоги, и, конечно же, общественность должны помочь ребёнку научиться видеть и понимать красоту и величие родных мест (родного края, его малой Родины – это даёт возможность ощутить причастность к большому и прекрасному миру, Родине-России. </w:t>
      </w:r>
      <w:proofErr w:type="gramEnd"/>
    </w:p>
    <w:p w:rsidR="00304F19" w:rsidRPr="00C61FB1" w:rsidRDefault="00304F19" w:rsidP="00304F1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04F19" w:rsidRPr="00C61FB1" w:rsidRDefault="0015237A" w:rsidP="00670EF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FB1">
        <w:rPr>
          <w:rFonts w:ascii="Times New Roman" w:hAnsi="Times New Roman" w:cs="Times New Roman"/>
          <w:sz w:val="24"/>
          <w:szCs w:val="24"/>
        </w:rPr>
        <w:lastRenderedPageBreak/>
        <w:t>В ходе проектной деятельности</w:t>
      </w:r>
      <w:r w:rsidR="00737F5E" w:rsidRPr="00C61FB1">
        <w:rPr>
          <w:rFonts w:ascii="Times New Roman" w:hAnsi="Times New Roman" w:cs="Times New Roman"/>
          <w:sz w:val="24"/>
          <w:szCs w:val="24"/>
        </w:rPr>
        <w:t xml:space="preserve"> </w:t>
      </w:r>
      <w:r w:rsidR="00304F19" w:rsidRPr="00C61FB1">
        <w:rPr>
          <w:rFonts w:ascii="Times New Roman" w:hAnsi="Times New Roman" w:cs="Times New Roman"/>
          <w:sz w:val="24"/>
          <w:szCs w:val="24"/>
        </w:rPr>
        <w:t xml:space="preserve"> </w:t>
      </w:r>
      <w:r w:rsidRPr="00C61FB1">
        <w:rPr>
          <w:rFonts w:ascii="Times New Roman" w:hAnsi="Times New Roman" w:cs="Times New Roman"/>
          <w:sz w:val="24"/>
          <w:szCs w:val="24"/>
        </w:rPr>
        <w:t xml:space="preserve">по патриотическому воспитанию детей,  </w:t>
      </w:r>
      <w:r w:rsidR="00304F19" w:rsidRPr="00C61FB1">
        <w:rPr>
          <w:rFonts w:ascii="Times New Roman" w:hAnsi="Times New Roman" w:cs="Times New Roman"/>
          <w:sz w:val="24"/>
          <w:szCs w:val="24"/>
        </w:rPr>
        <w:t xml:space="preserve">была разработана и проведена </w:t>
      </w:r>
      <w:r w:rsidRPr="00C61FB1">
        <w:rPr>
          <w:rFonts w:ascii="Times New Roman" w:hAnsi="Times New Roman" w:cs="Times New Roman"/>
          <w:sz w:val="24"/>
          <w:szCs w:val="24"/>
        </w:rPr>
        <w:t xml:space="preserve"> образовательная деятельность </w:t>
      </w:r>
      <w:r w:rsidR="00762F2B" w:rsidRPr="00C61FB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старш</w:t>
      </w:r>
      <w:r w:rsidR="00304F19" w:rsidRPr="00C61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 </w:t>
      </w:r>
      <w:bookmarkStart w:id="0" w:name="_GoBack"/>
      <w:bookmarkEnd w:id="0"/>
      <w:r w:rsidR="00800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группы с использованием </w:t>
      </w:r>
      <w:proofErr w:type="spellStart"/>
      <w:r w:rsidR="00800E3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квест-</w:t>
      </w:r>
      <w:r w:rsidR="00304F19" w:rsidRPr="00C61F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spellEnd"/>
      <w:r w:rsidRPr="00C61F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70EFD" w:rsidRPr="00C61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07C6" w:rsidRPr="00C61FB1" w:rsidRDefault="001907C6" w:rsidP="0015237A">
      <w:pPr>
        <w:pStyle w:val="Standard"/>
        <w:spacing w:line="360" w:lineRule="auto"/>
        <w:ind w:firstLine="567"/>
        <w:contextualSpacing/>
        <w:rPr>
          <w:rFonts w:cs="Times New Roman"/>
          <w:b/>
          <w:bCs/>
          <w:i/>
          <w:iCs/>
        </w:rPr>
      </w:pPr>
      <w:r w:rsidRPr="00C61FB1">
        <w:rPr>
          <w:rFonts w:cs="Times New Roman"/>
        </w:rPr>
        <w:t> </w:t>
      </w:r>
      <w:r w:rsidRPr="00C61FB1">
        <w:rPr>
          <w:rFonts w:cs="Times New Roman"/>
          <w:b/>
        </w:rPr>
        <w:t>Цель:</w:t>
      </w:r>
      <w:r w:rsidRPr="00C61FB1">
        <w:rPr>
          <w:rFonts w:cs="Times New Roman"/>
        </w:rPr>
        <w:t xml:space="preserve"> </w:t>
      </w:r>
      <w:r w:rsidR="008B42B9" w:rsidRPr="00C61FB1">
        <w:rPr>
          <w:rFonts w:cs="Times New Roman"/>
          <w:bCs/>
        </w:rPr>
        <w:t xml:space="preserve">Формировать у детей чувства причастности к духовному наследию прошлого, чувства соприкосновения с ним через ознакомление </w:t>
      </w:r>
      <w:r w:rsidR="008B42B9" w:rsidRPr="00C61FB1">
        <w:rPr>
          <w:rFonts w:cs="Times New Roman"/>
        </w:rPr>
        <w:t>с фольклором</w:t>
      </w:r>
      <w:r w:rsidRPr="00C61FB1">
        <w:rPr>
          <w:rFonts w:cs="Times New Roman"/>
        </w:rPr>
        <w:t xml:space="preserve"> и </w:t>
      </w:r>
      <w:r w:rsidR="008B42B9" w:rsidRPr="00C61FB1">
        <w:rPr>
          <w:rFonts w:cs="Times New Roman"/>
        </w:rPr>
        <w:t>традициями</w:t>
      </w:r>
      <w:r w:rsidRPr="00C61FB1">
        <w:rPr>
          <w:rFonts w:cs="Times New Roman"/>
        </w:rPr>
        <w:t xml:space="preserve"> русского народа.</w:t>
      </w:r>
      <w:r w:rsidRPr="00C61FB1">
        <w:rPr>
          <w:rFonts w:cs="Times New Roman"/>
          <w:b/>
          <w:bCs/>
          <w:i/>
          <w:iCs/>
        </w:rPr>
        <w:t xml:space="preserve"> </w:t>
      </w:r>
    </w:p>
    <w:p w:rsidR="008B42B9" w:rsidRPr="00C61FB1" w:rsidRDefault="008B42B9" w:rsidP="0015237A">
      <w:pPr>
        <w:pStyle w:val="Default"/>
        <w:spacing w:line="360" w:lineRule="auto"/>
        <w:ind w:firstLine="567"/>
        <w:contextualSpacing/>
        <w:rPr>
          <w:color w:val="auto"/>
        </w:rPr>
      </w:pPr>
      <w:r w:rsidRPr="00C61FB1">
        <w:rPr>
          <w:i/>
          <w:iCs/>
          <w:color w:val="auto"/>
        </w:rPr>
        <w:t xml:space="preserve">Интеграция образовательных областей: </w:t>
      </w:r>
      <w:r w:rsidRPr="00C61FB1">
        <w:rPr>
          <w:color w:val="auto"/>
        </w:rPr>
        <w:t xml:space="preserve">«Познавательно развитие», «Речевое развитие», «Социально-коммуникативное развитие», «Художественно-эстетическое развитие». </w:t>
      </w:r>
    </w:p>
    <w:p w:rsidR="008B42B9" w:rsidRPr="00C61FB1" w:rsidRDefault="008B42B9" w:rsidP="0015237A">
      <w:pPr>
        <w:pStyle w:val="Default"/>
        <w:spacing w:line="360" w:lineRule="auto"/>
        <w:contextualSpacing/>
        <w:jc w:val="both"/>
        <w:rPr>
          <w:color w:val="auto"/>
        </w:rPr>
      </w:pPr>
      <w:r w:rsidRPr="00C61FB1">
        <w:rPr>
          <w:i/>
          <w:iCs/>
          <w:color w:val="auto"/>
        </w:rPr>
        <w:t xml:space="preserve">Задачи: </w:t>
      </w:r>
    </w:p>
    <w:p w:rsidR="008B42B9" w:rsidRPr="00C61FB1" w:rsidRDefault="008B42B9" w:rsidP="0015237A">
      <w:pPr>
        <w:pStyle w:val="Standard"/>
        <w:spacing w:line="360" w:lineRule="auto"/>
        <w:ind w:firstLine="567"/>
        <w:contextualSpacing/>
        <w:jc w:val="both"/>
        <w:rPr>
          <w:rFonts w:cs="Times New Roman"/>
        </w:rPr>
      </w:pPr>
      <w:r w:rsidRPr="00C61FB1">
        <w:rPr>
          <w:rFonts w:cs="Times New Roman"/>
        </w:rPr>
        <w:t xml:space="preserve">1) </w:t>
      </w:r>
      <w:r w:rsidRPr="00C61FB1">
        <w:rPr>
          <w:rFonts w:cs="Times New Roman"/>
          <w:bCs/>
        </w:rPr>
        <w:t xml:space="preserve">Продолжать знакомить детей с устным народным творчеством и народно-декоративным искусством. </w:t>
      </w:r>
      <w:r w:rsidRPr="00C61FB1">
        <w:rPr>
          <w:rFonts w:cs="Times New Roman"/>
        </w:rPr>
        <w:t xml:space="preserve">(«Познавательно развитие») </w:t>
      </w:r>
    </w:p>
    <w:p w:rsidR="008B42B9" w:rsidRPr="00C61FB1" w:rsidRDefault="008B42B9" w:rsidP="0015237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1FB1">
        <w:rPr>
          <w:rFonts w:ascii="Times New Roman" w:hAnsi="Times New Roman" w:cs="Times New Roman"/>
          <w:sz w:val="24"/>
          <w:szCs w:val="24"/>
        </w:rPr>
        <w:t xml:space="preserve">2) </w:t>
      </w:r>
      <w:r w:rsidRPr="00C61FB1">
        <w:rPr>
          <w:rFonts w:ascii="Times New Roman" w:hAnsi="Times New Roman" w:cs="Times New Roman"/>
          <w:bCs/>
          <w:sz w:val="24"/>
          <w:szCs w:val="24"/>
        </w:rPr>
        <w:t>П</w:t>
      </w:r>
      <w:r w:rsidRPr="00C61FB1">
        <w:rPr>
          <w:rFonts w:ascii="Times New Roman" w:hAnsi="Times New Roman" w:cs="Times New Roman"/>
          <w:sz w:val="24"/>
          <w:szCs w:val="24"/>
        </w:rPr>
        <w:t xml:space="preserve">робудить у детей исследовательский интерес, любознательность к традициям и истории русского народа,  вызвать желание познать историю.  Учатся рассказывать при помощи графических моделей. Развитие логического мышления («Познавательное развитие») </w:t>
      </w:r>
    </w:p>
    <w:p w:rsidR="008B42B9" w:rsidRPr="00C61FB1" w:rsidRDefault="008B42B9" w:rsidP="0015237A">
      <w:pPr>
        <w:pStyle w:val="Default"/>
        <w:spacing w:line="360" w:lineRule="auto"/>
        <w:ind w:firstLine="567"/>
        <w:contextualSpacing/>
        <w:jc w:val="both"/>
        <w:rPr>
          <w:color w:val="auto"/>
        </w:rPr>
      </w:pPr>
      <w:r w:rsidRPr="00C61FB1">
        <w:rPr>
          <w:color w:val="auto"/>
        </w:rPr>
        <w:t xml:space="preserve">3) Формировать связную речь посредством участия детей в диалоге, беседе. </w:t>
      </w:r>
      <w:r w:rsidRPr="00C61FB1">
        <w:rPr>
          <w:bCs/>
          <w:color w:val="auto"/>
        </w:rPr>
        <w:t>Обогащать и активизировать словарь,</w:t>
      </w:r>
      <w:r w:rsidRPr="00C61FB1">
        <w:rPr>
          <w:color w:val="auto"/>
        </w:rPr>
        <w:t xml:space="preserve"> развивать умение четко и последовательно выражать свою мысль, делать выводы, обобщать. («Речевое развитие») </w:t>
      </w:r>
    </w:p>
    <w:p w:rsidR="008B42B9" w:rsidRPr="00C61FB1" w:rsidRDefault="008B42B9" w:rsidP="0015237A">
      <w:pPr>
        <w:pStyle w:val="Default"/>
        <w:spacing w:line="360" w:lineRule="auto"/>
        <w:ind w:firstLine="567"/>
        <w:contextualSpacing/>
        <w:jc w:val="both"/>
        <w:rPr>
          <w:color w:val="auto"/>
        </w:rPr>
      </w:pPr>
      <w:r w:rsidRPr="00C61FB1">
        <w:rPr>
          <w:color w:val="auto"/>
        </w:rPr>
        <w:t xml:space="preserve">4) Упражнять детей в навыке регулировать темп речи и силу голоса. («Речевое развитие») </w:t>
      </w:r>
    </w:p>
    <w:p w:rsidR="008B42B9" w:rsidRPr="00C61FB1" w:rsidRDefault="008B42B9" w:rsidP="0015237A">
      <w:pPr>
        <w:pStyle w:val="Default"/>
        <w:spacing w:line="360" w:lineRule="auto"/>
        <w:ind w:firstLine="567"/>
        <w:contextualSpacing/>
        <w:jc w:val="both"/>
        <w:rPr>
          <w:color w:val="auto"/>
        </w:rPr>
      </w:pPr>
      <w:r w:rsidRPr="00C61FB1">
        <w:rPr>
          <w:color w:val="auto"/>
        </w:rPr>
        <w:t xml:space="preserve">5) </w:t>
      </w:r>
      <w:r w:rsidRPr="00C61FB1">
        <w:rPr>
          <w:bCs/>
          <w:color w:val="auto"/>
        </w:rPr>
        <w:t>Формировать нравственные качества у дошкольников для установления позитивных межличностных отношений. Воспитание высоких духовных ценностей и культурных традиций у дошкольников, развитие личностной культуры ребенка, как основы его любви к Родине.</w:t>
      </w:r>
      <w:r w:rsidRPr="00C61FB1">
        <w:rPr>
          <w:color w:val="auto"/>
        </w:rPr>
        <w:t xml:space="preserve">  «Социально-коммуникативное развитие»</w:t>
      </w:r>
    </w:p>
    <w:p w:rsidR="008B42B9" w:rsidRPr="00C61FB1" w:rsidRDefault="008B42B9" w:rsidP="0015237A">
      <w:pPr>
        <w:pStyle w:val="Default"/>
        <w:spacing w:line="360" w:lineRule="auto"/>
        <w:ind w:firstLine="567"/>
        <w:contextualSpacing/>
        <w:jc w:val="both"/>
        <w:rPr>
          <w:color w:val="auto"/>
        </w:rPr>
      </w:pPr>
      <w:r w:rsidRPr="00C61FB1">
        <w:rPr>
          <w:color w:val="auto"/>
        </w:rPr>
        <w:t xml:space="preserve">6) Развивать фантазию. Упражнять в подражательных действиях по тексту стихотворения, имитация  с помощью различных способов, творческую активность («Художественно-эстетическое развитие») </w:t>
      </w:r>
    </w:p>
    <w:p w:rsidR="008B42B9" w:rsidRPr="00C61FB1" w:rsidRDefault="008B42B9" w:rsidP="0015237A">
      <w:pPr>
        <w:pStyle w:val="Default"/>
        <w:spacing w:line="360" w:lineRule="auto"/>
        <w:ind w:firstLine="567"/>
        <w:contextualSpacing/>
        <w:jc w:val="both"/>
        <w:rPr>
          <w:color w:val="auto"/>
        </w:rPr>
      </w:pPr>
      <w:r w:rsidRPr="00C61FB1">
        <w:rPr>
          <w:i/>
          <w:iCs/>
          <w:color w:val="auto"/>
        </w:rPr>
        <w:t xml:space="preserve">Методы и приемы (по источнику учебной информации): </w:t>
      </w:r>
    </w:p>
    <w:p w:rsidR="008B42B9" w:rsidRPr="00C61FB1" w:rsidRDefault="008B42B9" w:rsidP="0015237A">
      <w:pPr>
        <w:pStyle w:val="Default"/>
        <w:spacing w:line="360" w:lineRule="auto"/>
        <w:contextualSpacing/>
        <w:jc w:val="both"/>
        <w:rPr>
          <w:color w:val="auto"/>
        </w:rPr>
      </w:pPr>
      <w:r w:rsidRPr="00C61FB1">
        <w:rPr>
          <w:color w:val="auto"/>
        </w:rPr>
        <w:t xml:space="preserve">– практические: работа с карточками-схемами, подвижные игры, </w:t>
      </w:r>
      <w:r w:rsidRPr="00C61FB1">
        <w:rPr>
          <w:rFonts w:eastAsia="Times New Roman"/>
          <w:color w:val="auto"/>
        </w:rPr>
        <w:t>самовар, поднос с ватрушками;</w:t>
      </w:r>
      <w:r w:rsidRPr="00C61FB1">
        <w:rPr>
          <w:color w:val="auto"/>
        </w:rPr>
        <w:t xml:space="preserve"> </w:t>
      </w:r>
    </w:p>
    <w:p w:rsidR="008B42B9" w:rsidRPr="00C61FB1" w:rsidRDefault="008B42B9" w:rsidP="0015237A">
      <w:pPr>
        <w:pStyle w:val="Default"/>
        <w:spacing w:line="360" w:lineRule="auto"/>
        <w:contextualSpacing/>
        <w:jc w:val="both"/>
        <w:rPr>
          <w:color w:val="auto"/>
        </w:rPr>
      </w:pPr>
      <w:r w:rsidRPr="00C61FB1">
        <w:rPr>
          <w:color w:val="auto"/>
        </w:rPr>
        <w:t xml:space="preserve">-наглядные:  мягкие игрушки животных, маски, </w:t>
      </w:r>
      <w:r w:rsidRPr="00C61FB1">
        <w:rPr>
          <w:rFonts w:eastAsia="Times New Roman"/>
          <w:iCs/>
          <w:color w:val="auto"/>
        </w:rPr>
        <w:t>чумазая кукла бибабо</w:t>
      </w:r>
      <w:r w:rsidRPr="00C61FB1">
        <w:rPr>
          <w:color w:val="auto"/>
        </w:rPr>
        <w:t>.</w:t>
      </w:r>
    </w:p>
    <w:p w:rsidR="008B42B9" w:rsidRPr="00C61FB1" w:rsidRDefault="008B42B9" w:rsidP="0015237A">
      <w:pPr>
        <w:pStyle w:val="Default"/>
        <w:spacing w:line="360" w:lineRule="auto"/>
        <w:contextualSpacing/>
        <w:jc w:val="both"/>
        <w:rPr>
          <w:color w:val="auto"/>
        </w:rPr>
      </w:pPr>
      <w:r w:rsidRPr="00C61FB1">
        <w:rPr>
          <w:color w:val="auto"/>
        </w:rPr>
        <w:t xml:space="preserve">-словесные: ответы на вопросы, голосовая имитация, рассказывание стихотворений. </w:t>
      </w:r>
    </w:p>
    <w:p w:rsidR="008B42B9" w:rsidRPr="00C61FB1" w:rsidRDefault="008B42B9" w:rsidP="0015237A">
      <w:pPr>
        <w:shd w:val="clear" w:color="auto" w:fill="FFFFFF"/>
        <w:tabs>
          <w:tab w:val="left" w:pos="9355"/>
        </w:tabs>
        <w:spacing w:after="0" w:line="360" w:lineRule="auto"/>
        <w:ind w:left="67"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1FB1">
        <w:rPr>
          <w:rFonts w:ascii="Times New Roman" w:hAnsi="Times New Roman" w:cs="Times New Roman"/>
          <w:i/>
          <w:iCs/>
          <w:sz w:val="24"/>
          <w:szCs w:val="24"/>
        </w:rPr>
        <w:t>Материалы и оборудование</w:t>
      </w:r>
      <w:r w:rsidRPr="00C61FB1">
        <w:rPr>
          <w:rFonts w:ascii="Times New Roman" w:hAnsi="Times New Roman" w:cs="Times New Roman"/>
          <w:sz w:val="24"/>
          <w:szCs w:val="24"/>
        </w:rPr>
        <w:t xml:space="preserve">: </w:t>
      </w:r>
      <w:r w:rsidRPr="00C61FB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проектор, ноутбук и экран,</w:t>
      </w:r>
      <w:r w:rsidRPr="00C61FB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1F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 сцене - домик, печка, скамеечки, забор, мягкие игрушки </w:t>
      </w:r>
      <w:r w:rsidRPr="00C61FB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(домашние животные), </w:t>
      </w:r>
      <w:r w:rsidRPr="00C61F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деревья; посылка, карточки с </w:t>
      </w:r>
      <w:r w:rsidRPr="00C61FB1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 xml:space="preserve">заданиями; бутафорский поезд; </w:t>
      </w:r>
      <w:r w:rsidRPr="00C61FB1">
        <w:rPr>
          <w:rFonts w:ascii="Times New Roman" w:eastAsia="Times New Roman" w:hAnsi="Times New Roman" w:cs="Times New Roman"/>
          <w:sz w:val="24"/>
          <w:szCs w:val="24"/>
        </w:rPr>
        <w:t xml:space="preserve">маски ежа, зайца, лисы, гуся, помидора, капусты; </w:t>
      </w:r>
      <w:r w:rsidRPr="00C61FB1">
        <w:rPr>
          <w:rFonts w:ascii="Times New Roman" w:eastAsia="Times New Roman" w:hAnsi="Times New Roman" w:cs="Times New Roman"/>
          <w:iCs/>
          <w:sz w:val="24"/>
          <w:szCs w:val="24"/>
        </w:rPr>
        <w:t>чумазая кукла бибабо</w:t>
      </w:r>
      <w:r w:rsidRPr="00C61FB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C61FB1">
        <w:rPr>
          <w:rFonts w:ascii="Times New Roman" w:eastAsia="Times New Roman" w:hAnsi="Times New Roman" w:cs="Times New Roman"/>
          <w:sz w:val="24"/>
          <w:szCs w:val="24"/>
        </w:rPr>
        <w:t xml:space="preserve"> взрослые костюмы </w:t>
      </w:r>
      <w:proofErr w:type="spellStart"/>
      <w:r w:rsidRPr="00C61FB1">
        <w:rPr>
          <w:rFonts w:ascii="Times New Roman" w:eastAsia="Times New Roman" w:hAnsi="Times New Roman" w:cs="Times New Roman"/>
          <w:sz w:val="24"/>
          <w:szCs w:val="24"/>
        </w:rPr>
        <w:t>Матроскин</w:t>
      </w:r>
      <w:proofErr w:type="spellEnd"/>
      <w:r w:rsidRPr="00C61FB1">
        <w:rPr>
          <w:rFonts w:ascii="Times New Roman" w:eastAsia="Times New Roman" w:hAnsi="Times New Roman" w:cs="Times New Roman"/>
          <w:sz w:val="24"/>
          <w:szCs w:val="24"/>
        </w:rPr>
        <w:t>, Шарик, Почтальон Печкин; самовар, поднос с ватрушками, магнитофон.</w:t>
      </w:r>
      <w:proofErr w:type="gramEnd"/>
    </w:p>
    <w:p w:rsidR="008B42B9" w:rsidRPr="00C61FB1" w:rsidRDefault="008B42B9" w:rsidP="008B42B9">
      <w:pPr>
        <w:pStyle w:val="Default"/>
        <w:rPr>
          <w:color w:val="auto"/>
        </w:rPr>
      </w:pPr>
    </w:p>
    <w:p w:rsidR="008B42B9" w:rsidRPr="00360FE9" w:rsidRDefault="008B42B9" w:rsidP="008B42B9">
      <w:pPr>
        <w:pStyle w:val="Default"/>
        <w:jc w:val="center"/>
        <w:rPr>
          <w:b/>
          <w:color w:val="auto"/>
          <w:sz w:val="28"/>
          <w:szCs w:val="28"/>
        </w:rPr>
      </w:pPr>
      <w:r w:rsidRPr="00360FE9">
        <w:rPr>
          <w:b/>
          <w:color w:val="auto"/>
          <w:sz w:val="28"/>
          <w:szCs w:val="28"/>
        </w:rPr>
        <w:t>Формы организации совместной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6"/>
        <w:gridCol w:w="4396"/>
      </w:tblGrid>
      <w:tr w:rsidR="008B42B9" w:rsidRPr="00C61FB1" w:rsidTr="008B42B9">
        <w:trPr>
          <w:trHeight w:val="251"/>
        </w:trPr>
        <w:tc>
          <w:tcPr>
            <w:tcW w:w="4396" w:type="dxa"/>
          </w:tcPr>
          <w:p w:rsidR="008B42B9" w:rsidRPr="000E57E8" w:rsidRDefault="008B42B9" w:rsidP="008B42B9">
            <w:pPr>
              <w:pStyle w:val="Default"/>
              <w:rPr>
                <w:b/>
                <w:color w:val="auto"/>
              </w:rPr>
            </w:pPr>
            <w:r w:rsidRPr="000E57E8">
              <w:rPr>
                <w:b/>
                <w:color w:val="auto"/>
              </w:rPr>
              <w:t xml:space="preserve">Детская деятельность </w:t>
            </w:r>
          </w:p>
        </w:tc>
        <w:tc>
          <w:tcPr>
            <w:tcW w:w="4396" w:type="dxa"/>
          </w:tcPr>
          <w:p w:rsidR="008B42B9" w:rsidRPr="000E57E8" w:rsidRDefault="008B42B9" w:rsidP="008B42B9">
            <w:pPr>
              <w:pStyle w:val="Default"/>
              <w:rPr>
                <w:b/>
                <w:color w:val="auto"/>
              </w:rPr>
            </w:pPr>
            <w:r w:rsidRPr="000E57E8">
              <w:rPr>
                <w:b/>
                <w:color w:val="auto"/>
              </w:rPr>
              <w:t xml:space="preserve">Формы и методы организации совместной деятельности </w:t>
            </w:r>
          </w:p>
        </w:tc>
      </w:tr>
      <w:tr w:rsidR="008B42B9" w:rsidRPr="00C61FB1" w:rsidTr="008B42B9">
        <w:trPr>
          <w:trHeight w:val="109"/>
        </w:trPr>
        <w:tc>
          <w:tcPr>
            <w:tcW w:w="4396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Познавательно-исследовательская </w:t>
            </w:r>
          </w:p>
        </w:tc>
        <w:tc>
          <w:tcPr>
            <w:tcW w:w="4396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Работа с карточками-схемами, графическими моделями </w:t>
            </w:r>
          </w:p>
        </w:tc>
      </w:tr>
      <w:tr w:rsidR="008B42B9" w:rsidRPr="00C61FB1" w:rsidTr="008B42B9">
        <w:trPr>
          <w:trHeight w:val="109"/>
        </w:trPr>
        <w:tc>
          <w:tcPr>
            <w:tcW w:w="4396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Двигательная </w:t>
            </w:r>
          </w:p>
        </w:tc>
        <w:tc>
          <w:tcPr>
            <w:tcW w:w="4396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08E1" w:rsidRPr="00C61FB1">
              <w:rPr>
                <w:rFonts w:ascii="Times New Roman" w:hAnsi="Times New Roman" w:cs="Times New Roman"/>
                <w:sz w:val="24"/>
                <w:szCs w:val="24"/>
              </w:rPr>
              <w:t>Путешествие на «поезде»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Игра –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"Курочка по зернышкам"»,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-Хоровод </w:t>
            </w:r>
            <w:r w:rsidRPr="00C61FB1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>"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7"/>
                <w:sz w:val="24"/>
                <w:szCs w:val="24"/>
              </w:rPr>
              <w:t>Тень-тень-потетенъ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</w:rPr>
              <w:t>"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- Русская народная игра «Ай, </w:t>
            </w:r>
            <w:proofErr w:type="spellStart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дили</w:t>
            </w:r>
            <w:proofErr w:type="spellEnd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- </w:t>
            </w:r>
            <w:proofErr w:type="spellStart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дили</w:t>
            </w:r>
            <w:proofErr w:type="spellEnd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»,</w:t>
            </w:r>
            <w:r w:rsidRPr="00C61FB1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61FB1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Упражнения с превращениями «На бабушкином дворе" </w:t>
            </w:r>
          </w:p>
          <w:p w:rsidR="008B42B9" w:rsidRPr="00C61FB1" w:rsidRDefault="008B42B9" w:rsidP="006608E1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Игра - импровизация "Ласковый цветок и сердитые тучки"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2B9" w:rsidRPr="00C61FB1" w:rsidTr="008B42B9">
        <w:trPr>
          <w:trHeight w:val="109"/>
        </w:trPr>
        <w:tc>
          <w:tcPr>
            <w:tcW w:w="4396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Коммуникативная </w:t>
            </w:r>
          </w:p>
        </w:tc>
        <w:tc>
          <w:tcPr>
            <w:tcW w:w="4396" w:type="dxa"/>
          </w:tcPr>
          <w:p w:rsidR="006608E1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rFonts w:eastAsia="Times New Roman"/>
                <w:iCs/>
                <w:color w:val="auto"/>
              </w:rPr>
              <w:t xml:space="preserve">- </w:t>
            </w:r>
            <w:r w:rsidR="006608E1" w:rsidRPr="00C61FB1">
              <w:rPr>
                <w:color w:val="auto"/>
              </w:rPr>
              <w:t>Беседы во время путешествия и с героями</w:t>
            </w:r>
          </w:p>
          <w:p w:rsidR="006608E1" w:rsidRPr="00C61FB1" w:rsidRDefault="006608E1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- отгадывание загадок, </w:t>
            </w:r>
          </w:p>
          <w:p w:rsidR="006608E1" w:rsidRPr="00C61FB1" w:rsidRDefault="006608E1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- словесные игры, </w:t>
            </w:r>
          </w:p>
          <w:p w:rsidR="006608E1" w:rsidRPr="00C61FB1" w:rsidRDefault="006608E1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-ситуативные разговоры во время деятельности </w:t>
            </w:r>
          </w:p>
          <w:p w:rsidR="008B42B9" w:rsidRPr="00C61FB1" w:rsidRDefault="006608E1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>- речевые тренинги</w:t>
            </w:r>
          </w:p>
        </w:tc>
      </w:tr>
      <w:tr w:rsidR="00B728F2" w:rsidRPr="00C61FB1" w:rsidTr="008B42B9">
        <w:trPr>
          <w:trHeight w:val="109"/>
        </w:trPr>
        <w:tc>
          <w:tcPr>
            <w:tcW w:w="4396" w:type="dxa"/>
          </w:tcPr>
          <w:p w:rsidR="00B728F2" w:rsidRPr="00C61FB1" w:rsidRDefault="00B728F2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>Игровая</w:t>
            </w:r>
          </w:p>
        </w:tc>
        <w:tc>
          <w:tcPr>
            <w:tcW w:w="4396" w:type="dxa"/>
          </w:tcPr>
          <w:p w:rsidR="006608E1" w:rsidRPr="00C61FB1" w:rsidRDefault="006608E1" w:rsidP="006608E1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Игра –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"Курочка по зернышкам"», </w:t>
            </w:r>
          </w:p>
          <w:p w:rsidR="006608E1" w:rsidRPr="00C61FB1" w:rsidRDefault="006608E1" w:rsidP="006608E1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-Хоровод </w:t>
            </w:r>
            <w:r w:rsidRPr="00C61FB1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>"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7"/>
                <w:sz w:val="24"/>
                <w:szCs w:val="24"/>
              </w:rPr>
              <w:t>Тень-тень-потетенъ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</w:rPr>
              <w:t>"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608E1" w:rsidRPr="00C61FB1" w:rsidRDefault="006608E1" w:rsidP="006608E1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- Русская народная игра «Ай, </w:t>
            </w:r>
            <w:proofErr w:type="spellStart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дили</w:t>
            </w:r>
            <w:proofErr w:type="spellEnd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- </w:t>
            </w:r>
            <w:proofErr w:type="spellStart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дили</w:t>
            </w:r>
            <w:proofErr w:type="spellEnd"/>
            <w:r w:rsidRPr="00C61FB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»,</w:t>
            </w:r>
            <w:r w:rsidRPr="00C61FB1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08E1" w:rsidRPr="00C61FB1" w:rsidRDefault="006608E1" w:rsidP="006608E1">
            <w:pPr>
              <w:shd w:val="clear" w:color="auto" w:fill="FFFFFF"/>
              <w:tabs>
                <w:tab w:val="left" w:pos="9355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61FB1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Упражнения с превращениями «На бабушкином дворе" </w:t>
            </w:r>
          </w:p>
          <w:p w:rsidR="00B728F2" w:rsidRPr="00C61FB1" w:rsidRDefault="006608E1" w:rsidP="006608E1">
            <w:pPr>
              <w:pStyle w:val="Default"/>
              <w:rPr>
                <w:rFonts w:eastAsia="Times New Roman"/>
                <w:iCs/>
                <w:color w:val="auto"/>
              </w:rPr>
            </w:pPr>
            <w:r w:rsidRPr="00C61FB1">
              <w:rPr>
                <w:rFonts w:eastAsia="Times New Roman"/>
                <w:bCs/>
                <w:iCs/>
                <w:color w:val="auto"/>
              </w:rPr>
              <w:t>- Игра - импровизация "Ласковый цветок и сердитые тучки"</w:t>
            </w:r>
          </w:p>
        </w:tc>
      </w:tr>
      <w:tr w:rsidR="00B728F2" w:rsidRPr="00C61FB1" w:rsidTr="008B42B9">
        <w:trPr>
          <w:trHeight w:val="109"/>
        </w:trPr>
        <w:tc>
          <w:tcPr>
            <w:tcW w:w="4396" w:type="dxa"/>
          </w:tcPr>
          <w:p w:rsidR="00B728F2" w:rsidRPr="00C61FB1" w:rsidRDefault="00B728F2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>Музыкальная</w:t>
            </w:r>
          </w:p>
        </w:tc>
        <w:tc>
          <w:tcPr>
            <w:tcW w:w="4396" w:type="dxa"/>
          </w:tcPr>
          <w:p w:rsidR="006608E1" w:rsidRPr="00C61FB1" w:rsidRDefault="006608E1" w:rsidP="008B42B9">
            <w:pPr>
              <w:pStyle w:val="Default"/>
              <w:rPr>
                <w:rFonts w:eastAsia="Times New Roman"/>
                <w:iCs/>
                <w:color w:val="auto"/>
              </w:rPr>
            </w:pPr>
            <w:r w:rsidRPr="00C61FB1">
              <w:rPr>
                <w:rFonts w:eastAsia="Times New Roman"/>
                <w:bCs/>
                <w:iCs/>
                <w:color w:val="auto"/>
                <w:spacing w:val="-2"/>
              </w:rPr>
              <w:t xml:space="preserve">- Музыка </w:t>
            </w:r>
            <w:proofErr w:type="spellStart"/>
            <w:r w:rsidRPr="00C61FB1">
              <w:rPr>
                <w:rFonts w:eastAsia="Times New Roman"/>
                <w:bCs/>
                <w:iCs/>
                <w:color w:val="auto"/>
                <w:spacing w:val="-2"/>
              </w:rPr>
              <w:t>р</w:t>
            </w:r>
            <w:proofErr w:type="gramStart"/>
            <w:r w:rsidRPr="00C61FB1">
              <w:rPr>
                <w:rFonts w:eastAsia="Times New Roman"/>
                <w:bCs/>
                <w:iCs/>
                <w:color w:val="auto"/>
                <w:spacing w:val="-2"/>
              </w:rPr>
              <w:t>.н</w:t>
            </w:r>
            <w:proofErr w:type="spellEnd"/>
            <w:proofErr w:type="gramEnd"/>
            <w:r w:rsidRPr="00C61FB1">
              <w:rPr>
                <w:rFonts w:eastAsia="Times New Roman"/>
                <w:bCs/>
                <w:iCs/>
                <w:color w:val="auto"/>
                <w:spacing w:val="-2"/>
              </w:rPr>
              <w:t xml:space="preserve"> </w:t>
            </w:r>
            <w:r w:rsidRPr="00C61FB1">
              <w:rPr>
                <w:rFonts w:eastAsia="Times New Roman"/>
                <w:bCs/>
                <w:iCs/>
                <w:color w:val="auto"/>
              </w:rPr>
              <w:t xml:space="preserve">песни </w:t>
            </w:r>
            <w:proofErr w:type="spellStart"/>
            <w:r w:rsidRPr="00C61FB1">
              <w:rPr>
                <w:rFonts w:eastAsia="Times New Roman"/>
                <w:bCs/>
                <w:iCs/>
                <w:color w:val="auto"/>
                <w:vertAlign w:val="superscript"/>
              </w:rPr>
              <w:t>и</w:t>
            </w:r>
            <w:r w:rsidRPr="00C61FB1">
              <w:rPr>
                <w:rFonts w:eastAsia="Times New Roman"/>
                <w:bCs/>
                <w:iCs/>
                <w:color w:val="auto"/>
              </w:rPr>
              <w:t>Я</w:t>
            </w:r>
            <w:proofErr w:type="spellEnd"/>
            <w:r w:rsidRPr="00C61FB1">
              <w:rPr>
                <w:rFonts w:eastAsia="Times New Roman"/>
                <w:bCs/>
                <w:iCs/>
                <w:color w:val="auto"/>
              </w:rPr>
              <w:t xml:space="preserve"> рассею свое горе"), </w:t>
            </w:r>
          </w:p>
          <w:p w:rsidR="00B728F2" w:rsidRPr="00C61FB1" w:rsidRDefault="006608E1" w:rsidP="008B42B9">
            <w:pPr>
              <w:pStyle w:val="Default"/>
              <w:rPr>
                <w:rFonts w:eastAsia="Times New Roman"/>
                <w:iCs/>
                <w:color w:val="auto"/>
              </w:rPr>
            </w:pPr>
            <w:r w:rsidRPr="00C61FB1">
              <w:rPr>
                <w:rFonts w:eastAsia="Times New Roman"/>
                <w:iCs/>
                <w:color w:val="auto"/>
              </w:rPr>
              <w:t>- Музыка П.И Чайковского "Песня жаворонка".</w:t>
            </w:r>
          </w:p>
        </w:tc>
      </w:tr>
      <w:tr w:rsidR="006608E1" w:rsidRPr="00C61FB1" w:rsidTr="008B42B9">
        <w:trPr>
          <w:trHeight w:val="109"/>
        </w:trPr>
        <w:tc>
          <w:tcPr>
            <w:tcW w:w="4396" w:type="dxa"/>
          </w:tcPr>
          <w:p w:rsidR="006608E1" w:rsidRPr="00C61FB1" w:rsidRDefault="006608E1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>Восприятие художественной литературы и фольклора</w:t>
            </w:r>
          </w:p>
        </w:tc>
        <w:tc>
          <w:tcPr>
            <w:tcW w:w="4396" w:type="dxa"/>
          </w:tcPr>
          <w:p w:rsidR="006608E1" w:rsidRPr="00C61FB1" w:rsidRDefault="006608E1" w:rsidP="006608E1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- разучивание </w:t>
            </w:r>
            <w:proofErr w:type="spellStart"/>
            <w:r w:rsidRPr="00C61FB1">
              <w:rPr>
                <w:color w:val="auto"/>
              </w:rPr>
              <w:t>потешки</w:t>
            </w:r>
            <w:proofErr w:type="spellEnd"/>
            <w:r w:rsidRPr="00C61FB1">
              <w:rPr>
                <w:color w:val="auto"/>
              </w:rPr>
              <w:t xml:space="preserve"> и </w:t>
            </w:r>
            <w:proofErr w:type="spellStart"/>
            <w:r w:rsidRPr="00C61FB1">
              <w:rPr>
                <w:color w:val="auto"/>
              </w:rPr>
              <w:t>чистоговорки</w:t>
            </w:r>
            <w:proofErr w:type="spellEnd"/>
            <w:r w:rsidRPr="00C61FB1">
              <w:rPr>
                <w:color w:val="auto"/>
              </w:rPr>
              <w:t xml:space="preserve">, - </w:t>
            </w:r>
            <w:proofErr w:type="spellStart"/>
            <w:r w:rsidRPr="00C61FB1">
              <w:rPr>
                <w:color w:val="auto"/>
              </w:rPr>
              <w:t>инсценирование</w:t>
            </w:r>
            <w:proofErr w:type="spellEnd"/>
            <w:r w:rsidRPr="00C61FB1">
              <w:rPr>
                <w:color w:val="auto"/>
              </w:rPr>
              <w:t xml:space="preserve"> произведений, </w:t>
            </w:r>
          </w:p>
          <w:p w:rsidR="006608E1" w:rsidRPr="00C61FB1" w:rsidRDefault="006608E1" w:rsidP="006608E1">
            <w:pPr>
              <w:pStyle w:val="Default"/>
              <w:rPr>
                <w:rFonts w:eastAsia="Times New Roman"/>
                <w:iCs/>
                <w:color w:val="auto"/>
              </w:rPr>
            </w:pPr>
            <w:r w:rsidRPr="00C61FB1">
              <w:rPr>
                <w:color w:val="auto"/>
              </w:rPr>
              <w:t>-игры в масках, шапочками и куклой бибабо.</w:t>
            </w:r>
          </w:p>
        </w:tc>
      </w:tr>
    </w:tbl>
    <w:p w:rsidR="008B42B9" w:rsidRPr="00C61FB1" w:rsidRDefault="008B42B9" w:rsidP="008B42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42B9" w:rsidRPr="000E57E8" w:rsidRDefault="008B42B9" w:rsidP="008B42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7E8">
        <w:rPr>
          <w:rFonts w:ascii="Times New Roman" w:hAnsi="Times New Roman" w:cs="Times New Roman"/>
          <w:b/>
          <w:sz w:val="24"/>
          <w:szCs w:val="24"/>
        </w:rPr>
        <w:t>Логика образовательной деятельности</w:t>
      </w:r>
    </w:p>
    <w:tbl>
      <w:tblPr>
        <w:tblStyle w:val="a6"/>
        <w:tblW w:w="0" w:type="auto"/>
        <w:tblLook w:val="04A0"/>
      </w:tblPr>
      <w:tblGrid>
        <w:gridCol w:w="458"/>
        <w:gridCol w:w="3197"/>
        <w:gridCol w:w="3258"/>
        <w:gridCol w:w="2658"/>
      </w:tblGrid>
      <w:tr w:rsidR="008B42B9" w:rsidRPr="00C61FB1" w:rsidTr="008B42B9">
        <w:tc>
          <w:tcPr>
            <w:tcW w:w="452" w:type="dxa"/>
          </w:tcPr>
          <w:p w:rsidR="008B42B9" w:rsidRPr="000E57E8" w:rsidRDefault="008B42B9" w:rsidP="008B4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7E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00" w:type="dxa"/>
          </w:tcPr>
          <w:p w:rsidR="008B42B9" w:rsidRPr="000E57E8" w:rsidRDefault="008B42B9" w:rsidP="008B4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7E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260" w:type="dxa"/>
          </w:tcPr>
          <w:p w:rsidR="008B42B9" w:rsidRPr="000E57E8" w:rsidRDefault="008B42B9" w:rsidP="008B4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7E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2659" w:type="dxa"/>
          </w:tcPr>
          <w:p w:rsidR="008B42B9" w:rsidRPr="000E57E8" w:rsidRDefault="008B42B9" w:rsidP="008B4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7E8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8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Сцена оформлена под русскую старину: домик, лавка, стол с самоваром и баранками, деревянная и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глиняная посуда и т.д. На лавочке сидят кот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Шарик, дети проходят в зал и садятся на  стульчики.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улице весна красна, птички поют, солнышко светит… Красота!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Шарик</w:t>
            </w:r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Да, красота, но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скукота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! Может,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в гости кого-нибудь позовем!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proofErr w:type="gramStart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: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-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 кого позовем то, Шарик?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Шарик</w:t>
            </w:r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: -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Да я все вспоминаю, как ребятишки из детского сада к нам в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Простоквашино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приезжали,  а мы их учили делать обереги? Давай их опять позовем, новостями поделимся. Но только надо им какие-нибудь интересные игры и задания предложить, чтобы веселее да интереснее было!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proofErr w:type="gramStart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: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-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Игры и задания то мы найдем, а как им передадим.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Шарик</w:t>
            </w:r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: -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Да Печкина с посылочкой пошлем!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(Готовят посылочку, зовут Печкина и отправляют к ребятам)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: -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Иди, Шарик, компьютер включай,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скайп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подключай!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8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Шарик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уходят в домик «включать» компьютер, опускается экран. </w:t>
            </w:r>
            <w:proofErr w:type="gramEnd"/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8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Звучит звонок.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Воспитатель сообщает детям, что  кто-то хочет с ними связаться и поговорить по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скайпу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.)</w:t>
            </w:r>
            <w:proofErr w:type="gramEnd"/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экране появляются</w:t>
            </w:r>
            <w:r w:rsidRPr="00C61FB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Шарик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C61FB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(запись):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Дорогие, друзья, мы соскучились очень, приезжайте к нам в гости, мы ждем. А чтобы ехать вам было нескучно, мы передали с Почтальоном Печкиным задания. До встречи! Стук в дверь, появляется Почтальон Печкин с посылочкой, передает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воспитателю.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 w:hanging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В: - Ну что, ребята, навестим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Матроскина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Шарика?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Поедем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деревню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Простоквашино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?  Занимайте свои места, поезд отправляется.</w:t>
            </w:r>
          </w:p>
        </w:tc>
        <w:tc>
          <w:tcPr>
            <w:tcW w:w="3260" w:type="dxa"/>
          </w:tcPr>
          <w:p w:rsidR="008B42B9" w:rsidRPr="00C61FB1" w:rsidRDefault="008B42B9" w:rsidP="008B42B9">
            <w:pPr>
              <w:pStyle w:val="Default"/>
              <w:rPr>
                <w:rFonts w:eastAsia="Times New Roman"/>
                <w:color w:val="auto"/>
                <w:spacing w:val="-2"/>
              </w:rPr>
            </w:pPr>
            <w:r w:rsidRPr="00C61FB1">
              <w:rPr>
                <w:color w:val="auto"/>
              </w:rPr>
              <w:lastRenderedPageBreak/>
              <w:t xml:space="preserve">Отвечают на вопрос. Включаются в деятельность. Занимают места в </w:t>
            </w:r>
            <w:r w:rsidRPr="00C61FB1">
              <w:rPr>
                <w:rFonts w:eastAsia="Times New Roman"/>
                <w:color w:val="auto"/>
                <w:spacing w:val="-2"/>
              </w:rPr>
              <w:t>бутафорском поезде.</w:t>
            </w: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lastRenderedPageBreak/>
              <w:t xml:space="preserve">Дети берутся за узелки на веревочке и проходят на ковер, образуют круг, протягивают шнур через руки, держатся за узелки и произносят текст: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«Течет среди елок лесная речушка, Журчит и торопится к светлой опушке. Несется по камушкам весело речка, А мы из веревочки свяжем колечко</w:t>
            </w:r>
            <w:proofErr w:type="gramStart"/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.».</w:t>
            </w:r>
            <w:proofErr w:type="gramEnd"/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Дети "садятся  в поезд" (т.е. 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садятся на стульчики)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звучит пьеса "Поезд"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Н.Метлова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lastRenderedPageBreak/>
              <w:t xml:space="preserve">Создание интереса детей к образовательной деятельности 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360" w:lineRule="auto"/>
              <w:ind w:right="-1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В: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Достает первое задание из посылочки, читает: «Поиграть в игру –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потешку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"Курочка по зернышкам"».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Выполняют движения  согласно тексту: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Бабушка, бабушка, купим курочку - 2 р.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-у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даряют кулачками по коленям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Курочка по зернышкам кудах-тах-тах.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-х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лопают в ладоши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Бабушка, бабушка, купим уточку - 2 р.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-у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даряют кулачками по коленям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Уточка вдоль лужицы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утю-утю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две ладошки сложены вместе, "виляют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Курочка по зернышкам кудах-тах-тах.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-х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лопают в ладоши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Бабушка, бабушка, купим мы котенка - 2р.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-у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даряют кулачками по коленям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котенок мяу-мяу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имитируют, как котик умывается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Уточка вдоль лужицы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утю-утю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две ладошки сложены вместе, "виляют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Курочка по зернышкам кудах-тах-тах.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-х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лопают в ладоши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Бабушка, бабушка, купим собачонку -2р.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-у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даряют кулачками по коленям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собачка гав-гав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складывают две ладошки и разводят в стороны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котенок мяу-мяу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имитируют, как котик умывается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Уточка вдоль лужицы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утю-утю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две ладошки сложены вместе, "виляют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Курочка по зернышкам кудах-тах-тах.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-х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лопают в ладоши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Бабушка, бабушка, купим поросенка - 2р.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-у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даряют кулачками по коленям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Поросенок хрюки-хрюки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два кулачка крутят у носа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собачка гав-гав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складывают две ладошки и разводят в стороны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котенок мяу-мяу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имитируют, как котик умывается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Уточка вдоль лужицы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утю-утю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две ладошки сложены вместе, "виляют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Курочка по зернышкам кудах-тах-тах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лопают в ладоши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Бабушка, бабушка, купим коровенку - 2р.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-у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даряют кулачками по коленям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Коровенка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муки-муки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показывают на голове рога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Поросенок хрюки-хрюки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два кулачка крутят у носа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собачка гав-гав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складывают две ладошки и разводят в стороны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котенок мяу-мяу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имитируют, как котик умывается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Уточка вдоль лужицы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утю-утю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две ладошки сложены вместе, "виляют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Курочка по зернышкам кудах-тах-тах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лопают в ладоши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lastRenderedPageBreak/>
              <w:t xml:space="preserve">Закреплен навык синхронного выполнения движений в соответствии с текстом: подражательные действия по тексту стихотворения </w:t>
            </w: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В: Вот мы и приехали.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(Дети выходят из "поезда") </w:t>
            </w:r>
          </w:p>
          <w:p w:rsidR="008B42B9" w:rsidRPr="00C61FB1" w:rsidRDefault="008B42B9" w:rsidP="008B42B9">
            <w:pPr>
              <w:spacing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В: - А в деревню нужно идти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лесок.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Посмотрим, что еще нам предлагают 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Шарик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достает листок и </w:t>
            </w:r>
          </w:p>
          <w:p w:rsidR="008B42B9" w:rsidRPr="00C61FB1" w:rsidRDefault="008B42B9" w:rsidP="008B42B9">
            <w:pPr>
              <w:pStyle w:val="Default"/>
              <w:spacing w:line="240" w:lineRule="exact"/>
              <w:rPr>
                <w:color w:val="auto"/>
              </w:rPr>
            </w:pPr>
            <w:r w:rsidRPr="00C61FB1">
              <w:rPr>
                <w:color w:val="auto"/>
              </w:rPr>
              <w:t xml:space="preserve">предлагает при помощи графических моделей </w:t>
            </w:r>
            <w:proofErr w:type="gramStart"/>
            <w:r w:rsidRPr="00C61FB1">
              <w:rPr>
                <w:color w:val="auto"/>
              </w:rPr>
              <w:t>рассказать</w:t>
            </w:r>
            <w:proofErr w:type="gramEnd"/>
            <w:r w:rsidRPr="00C61FB1">
              <w:rPr>
                <w:color w:val="auto"/>
              </w:rPr>
              <w:t xml:space="preserve"> как добраться до домика в деревне и</w:t>
            </w:r>
          </w:p>
          <w:p w:rsidR="008B42B9" w:rsidRPr="00C61FB1" w:rsidRDefault="008B42B9" w:rsidP="008B42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читает загадку: «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Под соснами, под ёлками лежит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мешок с иголками?»</w:t>
            </w: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Рассматривают графические карточки, поясняют свой ответ по моделям</w:t>
            </w: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Отгадывают загадку: "Ёж".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59" w:type="dxa"/>
          </w:tcPr>
          <w:p w:rsidR="008B42B9" w:rsidRPr="00C61FB1" w:rsidRDefault="00B728F2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Тренировано умение</w:t>
            </w:r>
            <w:r w:rsidR="008B42B9"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при помощи графических моделей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</w:t>
            </w: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C61F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спросим у ежа, почему он такой колючий?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В: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Еж ответил из-под ёлки...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надевают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шапочки ежа, лисы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Дети: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Что ты ёж такой колючий?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Ёж: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Это я на всякий случай!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Знаешь, кто мои соседи?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Волки, лисы, да медведи!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Ребенок: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Ёж, ты мне платьице сошьешь?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Ёж: Ниток нет, одни иголки.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Лиса: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(хвастливо)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Лисичка-сестричка сидит под кустом,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Лисичка - сестричка машет хвостом.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Заяц: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(огорченно)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 бедный зайчишка глядит из куста.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У зайчика нет такого хвоста.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В: Посмотрите, ребята, какой грустный зайка. Спросим, почему?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Ребенок: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Зайчик, зайчик, что ты грустный?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Заяц: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(огорченно)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Потерял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качан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капустный.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Ребенок: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 какой?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Заяц: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(с сожалением)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Круглый, белый и большой!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Ребенок: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Ну-ка, заинька-зайчишка, дай потрогать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животишко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У-у-у, тугой, как барабан...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Заяц: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(весело)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Значит, съел я свой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качан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?!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lastRenderedPageBreak/>
              <w:t xml:space="preserve">Развитие связной речи посредством участия детей в диалоге, беседе. 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В: Ну-ка, зайка, не зевай, в хоровод скорей вставай!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(воспитатель приглашает</w:t>
            </w:r>
            <w:proofErr w:type="gramEnd"/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всех детей в хоровод)</w:t>
            </w: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Дети встают  в хоровод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>"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>Тень-тень-потетенъ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</w:rPr>
              <w:t>")</w:t>
            </w:r>
            <w:proofErr w:type="gramEnd"/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Тень-тень-потетень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дети, взявшись за руки, идут по кругу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города плетень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однимают руки вверх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Сели звери под плетень,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присаживаются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Похвалялися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весь день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стают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Похвалялася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лиса: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изображают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хвастливую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лис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370"/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Всему свету я краса!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Похвалялся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зайка: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прыгают, показывают утки и хвостик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Поди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, догоняй-ка!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Похвалялися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ежи: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-р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астопыривают пальцы, прикладывают их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370"/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 нас шубы хороши!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то к спине, то к бокам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охвалялись блохи: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извиваются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370"/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 у нас не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плохи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Похвалялся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медведь: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изображают характерные движения медведя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370"/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Могу песни я петь!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Ну, молодцы, ребята!!!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любознательности интереса к традициям и истории русского народа,  </w:t>
            </w:r>
            <w:r w:rsidRPr="00C61FB1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устным народным творчеством</w:t>
            </w: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0" w:type="dxa"/>
          </w:tcPr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 xml:space="preserve">Воспитатель снова предлагает детям заглянуть в посылочку и вытаскивает задание изобразить животное при помощи движений и мимики, а ребята узнают его </w:t>
            </w: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Дети пытаются по очереди изобразить животное при помощи движений и мимики, а другие  узнают его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>Упражнение в подражательных действиях по тексту стихотворения, имитация  с помощью различных способов, интерес детей сохраняется</w:t>
            </w: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 xml:space="preserve">Воспитатель снова предлагает детям заглянуть </w:t>
            </w:r>
            <w:r w:rsidRPr="00C61FB1">
              <w:lastRenderedPageBreak/>
              <w:t>в посылочку и вытаскивает следующее задание:</w:t>
            </w:r>
            <w:r w:rsidRPr="00C61FB1">
              <w:rPr>
                <w:i/>
                <w:iCs/>
              </w:rPr>
              <w:t xml:space="preserve"> </w:t>
            </w:r>
            <w:r w:rsidRPr="00C61FB1">
              <w:rPr>
                <w:rStyle w:val="a7"/>
              </w:rPr>
              <w:t xml:space="preserve">русская народная игра «Ай, </w:t>
            </w:r>
            <w:proofErr w:type="spellStart"/>
            <w:r w:rsidRPr="00C61FB1">
              <w:rPr>
                <w:rStyle w:val="a7"/>
              </w:rPr>
              <w:t>дили</w:t>
            </w:r>
            <w:proofErr w:type="spellEnd"/>
            <w:r w:rsidRPr="00C61FB1">
              <w:rPr>
                <w:rStyle w:val="a7"/>
              </w:rPr>
              <w:t xml:space="preserve"> - </w:t>
            </w:r>
            <w:proofErr w:type="spellStart"/>
            <w:r w:rsidRPr="00C61FB1">
              <w:rPr>
                <w:rStyle w:val="a7"/>
              </w:rPr>
              <w:t>дили</w:t>
            </w:r>
            <w:proofErr w:type="spellEnd"/>
            <w:r w:rsidRPr="00C61FB1">
              <w:rPr>
                <w:rStyle w:val="a7"/>
              </w:rPr>
              <w:t>»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lastRenderedPageBreak/>
              <w:t xml:space="preserve">Дети вместе с Воспитателем идут по кругу и говорят </w:t>
            </w:r>
            <w:r w:rsidRPr="00C61FB1">
              <w:lastRenderedPageBreak/>
              <w:t>слова:  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 xml:space="preserve">Ай, </w:t>
            </w:r>
            <w:proofErr w:type="spellStart"/>
            <w:r w:rsidRPr="00C61FB1">
              <w:t>дили</w:t>
            </w:r>
            <w:proofErr w:type="spellEnd"/>
            <w:r w:rsidRPr="00C61FB1">
              <w:t xml:space="preserve">, </w:t>
            </w:r>
            <w:proofErr w:type="spellStart"/>
            <w:r w:rsidRPr="00C61FB1">
              <w:t>дили</w:t>
            </w:r>
            <w:proofErr w:type="spellEnd"/>
            <w:r w:rsidRPr="00C61FB1">
              <w:t xml:space="preserve">, </w:t>
            </w:r>
            <w:proofErr w:type="spellStart"/>
            <w:r w:rsidRPr="00C61FB1">
              <w:t>дили</w:t>
            </w:r>
            <w:proofErr w:type="spellEnd"/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Мы кого- то видели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Вихрастого, рогатого, зубастого.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Может это был козел,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Ну, а может, был медведь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Не могли мы разглядеть,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Потому что удивились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И в зверушек превратились.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Может это серый волк.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Ну, а может и лиса</w:t>
            </w:r>
          </w:p>
          <w:p w:rsidR="008B42B9" w:rsidRPr="00C61FB1" w:rsidRDefault="008B42B9" w:rsidP="008B42B9">
            <w:pPr>
              <w:pStyle w:val="a4"/>
              <w:shd w:val="clear" w:color="auto" w:fill="FFFFFF"/>
              <w:spacing w:before="0" w:beforeAutospacing="0" w:after="0" w:afterAutospacing="0" w:line="240" w:lineRule="exact"/>
              <w:contextualSpacing/>
              <w:jc w:val="both"/>
            </w:pPr>
            <w:r w:rsidRPr="00C61FB1">
              <w:t>Раскрывай скорей глаза.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lastRenderedPageBreak/>
              <w:t xml:space="preserve">Тренировано </w:t>
            </w:r>
            <w:r w:rsidRPr="00C61FB1">
              <w:rPr>
                <w:color w:val="auto"/>
              </w:rPr>
              <w:lastRenderedPageBreak/>
              <w:t>произвольное слуховое внимание, ловкость</w:t>
            </w: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bCs/>
                <w:color w:val="auto"/>
              </w:rPr>
              <w:t>знакомство с устным народным творчеством</w:t>
            </w: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В: Ребята,  вот  мы и пришли, бегите скорее к  домику!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Выходит и лает Шарик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Ах, простите-ка, дети, я думал чужой кто забрел, а это в гости ко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мне приехали друзья мои  любимые. Как я вам рад!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Эй,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, выходи, гости приехали!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: - Привет, привет, детушки мои любимые. Как добрались? Посылочку нашу получили? Задания выполнили? Загадку отгадали? (Дети отвечают)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Шарик</w:t>
            </w:r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: - Да что ты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, ребят вопросами задавил. Лучше в дом зазывай, за стол сажай.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: -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Подождите, погодите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стол, мы слышали, что у вас во дворе столько много интересного, столько много животных, в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 такого не увидишь.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: - Да, у меня тут такое хозяйство, я уж развернулся, не хуже любой бабушки. Давайте я вам все покажу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,(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хитро подмигивает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 только может сначала посмотрите, остались ли еще задания в посылочке.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hanging="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Воспитатель </w:t>
            </w:r>
            <w:r w:rsidRPr="00C61FB1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достает задание: «Упражнения с превращениями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«На бабушкином дворе" (под музыку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р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.н</w:t>
            </w:r>
            <w:proofErr w:type="spellEnd"/>
            <w:proofErr w:type="gram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песни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и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рассею свое горе")»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(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повязывает платок и изображает бабушку)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Лады-лады-ладушки,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Приехали мы к бабушке.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 нашей милой бабушке,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Бабушке -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забавушке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Приехали ребятушки,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Милые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внучатушки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есть петушок,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Ярко-красный гребешок,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Красная бородка,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козленок озорной,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затряс он бородой,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Головой качает,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Рожками пугает.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Кошка Мурка хороша,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Ходит мягко, не спеша.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Сядет, умывается,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Лапкой вытирается.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Цок, цок, цок, цок,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дети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лошадка - серый бок.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Начала она скакать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 копытцами стучать.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Лалы-лады-ладушки,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Вот сколько всех у бабушки!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здороваются, весело толпятся и обнимаются с Шариком и </w:t>
            </w:r>
            <w:proofErr w:type="spellStart"/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Матроскиным</w:t>
            </w:r>
            <w:proofErr w:type="spellEnd"/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идут по кругу стайкой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идут, высоко поднимая ноги, корпус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держат прямо, голова приподнята, руки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отведены в стороны.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Во время движения активно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Важная походка,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поднимают и опускают руки - "машут крыльями"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подпрыгивают, отталкиваясь двумя ногами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 пола, прижимая к голове указательные пальцы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изображая, "рожки"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дети идут мягким пружинистым шагом.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показывают, как "кошка умывается"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сгибают руки в локтях "уздечкой",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то держат их перед грудью,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то вытягивают вперед.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садятся на скамеечки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Тренировано умение вести диалог, беседу при</w:t>
            </w:r>
            <w:r w:rsidRPr="00C61F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знакомстве с традициями русского народа, устным народным творчеством</w:t>
            </w: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left="-28" w:firstLine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 вот моя корова Мурка, мне  бычка родила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(показывает игрушку)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Давайте скажем ему: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 "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Бык, бык,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тупогуб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тупогубенький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бычок, у быка была губа тупа"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азучивание скороговорки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25"/>
                <w:sz w:val="24"/>
                <w:szCs w:val="24"/>
              </w:rPr>
              <w:t>-3-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4раза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Разучивают скороговорку, повторяют ее в разном темпе речи и силы голоса</w:t>
            </w:r>
          </w:p>
        </w:tc>
        <w:tc>
          <w:tcPr>
            <w:tcW w:w="2659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Упражнение  детей в навыке регулировать темп речи и силу голоса.</w:t>
            </w: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left="-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нас тут и другие  животные во дворе живут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(дает в руки</w:t>
            </w:r>
            <w:proofErr w:type="gramEnd"/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left="-28"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ребенку игрушку - гуся, другому - утку, третьему - кошку, четвертому -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свинью)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Говорит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гусь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Коле...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(выставляет чумазую куклу бибабо)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В: Говорит Коле утка: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lastRenderedPageBreak/>
              <w:t xml:space="preserve">В: </w:t>
            </w:r>
            <w:r w:rsidRPr="00C61FB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Говорит Коле кошка: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: А свинья от смеха давится...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Гусь: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Пошел бы ты умылся, что ли!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Утка: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Смотреть на тебя жутко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lastRenderedPageBreak/>
              <w:t xml:space="preserve">Кошка: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Дай, полижу тебя немножко.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Свинья: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 мне мальчик этот нравится!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(шутка)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lastRenderedPageBreak/>
              <w:t xml:space="preserve">Развитие фантазии, творческой активности. Закреплены знания детей о домашних животных 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: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 мои друзья-ребята, все опрятные, аккуратные, добрые, милые и приятные, а еще 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трудолюбивые.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Шарик: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Посмотрим, как вы трудиться можете (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дает в руки ребенку пяльцы).</w:t>
            </w:r>
          </w:p>
        </w:tc>
        <w:tc>
          <w:tcPr>
            <w:tcW w:w="326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Девочка: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платочек вышивала,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имитирует движения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Жу-жу-жу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услышала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астораживается, прислушивается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Села пчелка на цветок,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изображает испуг, округляет глаза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Мастерица наутек!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бросает вышивку и убегает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B42B9" w:rsidRPr="00C61FB1" w:rsidRDefault="00B728F2" w:rsidP="00B72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bCs/>
                <w:sz w:val="24"/>
                <w:szCs w:val="24"/>
              </w:rPr>
              <w:t>Обогащение и активизация словаря,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8F2" w:rsidRPr="00C61FB1" w:rsidRDefault="00B728F2" w:rsidP="00B72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Тренирован  навык регулировать темп речи и силу голоса.</w:t>
            </w:r>
          </w:p>
          <w:p w:rsidR="00B728F2" w:rsidRPr="00C61FB1" w:rsidRDefault="00B728F2" w:rsidP="00B72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: -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Пчелки любят ко мне в огород прилетать, с цветочка на цветочек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летать. Пойдемте ко мне в огород, у меня там цветов много, овощей разных.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proofErr w:type="gramStart"/>
            <w:r w:rsidRPr="00C61FB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"Вот сколько цветочков я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посадил!"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Шарик</w:t>
            </w:r>
            <w:r w:rsidRPr="00C61F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рассказывает: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 - подрос цветок - лепесток.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Открыл глазок и удивился: "Интересно!"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Солнышко сияет, лучами согревает.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Бабочка летит,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Жук ползет, жужжит: "Ж-ж-ж".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Меняется характер музыки (П.И. Чайковский "Баба - Яга ")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Набежали тучки -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хмурки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Пришла темнота-темнотища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Задрожал цветок - лепесток -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глазок упала росинка - слезинка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Прошептал цветок - лепесток: "Солнышко, покажись!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Ясное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появись!"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Услыхал ветрище -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свистище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. Дует - подует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"У-у-у!"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Испугались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тучки-хмурки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разбежались,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Солнышко сияет, землю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согревает, цветок-лепесток лучами ласкает.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Дети выходят на середину зала. 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присаживаются, закрывают глазки.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присели, затем медленно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поднимаютс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я-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"растут"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открыли глаза, удивились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подняли руки вверх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плавно машут "крыльями "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ползают, изображая жуков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хмурят брови</w:t>
            </w: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топают ногами</w:t>
            </w:r>
          </w:p>
          <w:p w:rsidR="008B42B9" w:rsidRPr="00C61FB1" w:rsidRDefault="008B42B9" w:rsidP="008B42B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изображают страх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подносят кулачки к глазам - "плачут "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дети жалобно, с просьбой повторяют слова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-машут руками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над</w:t>
            </w:r>
            <w:proofErr w:type="gramEnd"/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головой, произносят: "у-у-у!"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-разбегаются, садятся на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скамеечки.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Опять звучит спокойная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lastRenderedPageBreak/>
              <w:t>музыка: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B42B9" w:rsidRPr="00C61FB1" w:rsidRDefault="0015237A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фантазии</w:t>
            </w:r>
            <w:proofErr w:type="gramStart"/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</w:p>
        </w:tc>
      </w:tr>
      <w:tr w:rsidR="008B42B9" w:rsidRPr="00C61FB1" w:rsidTr="008B42B9">
        <w:tc>
          <w:tcPr>
            <w:tcW w:w="452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В: - Какие же вы оба молодцы,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 Шарик, нам у вас так нравится, правда, ребята? Мне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кажется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 посылочке еще не все задания кончились, последнее осталось. Вытаскивает бумажку и читает: </w:t>
            </w:r>
            <w:proofErr w:type="spellStart"/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Отгадайте-те</w:t>
            </w:r>
            <w:proofErr w:type="spellEnd"/>
            <w:proofErr w:type="gram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 ребятки, загадки с грядки: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 В огороде он живет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Овощ это, не зверек.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Круглый, красненький синьор,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Это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спелый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proofErr w:type="gramStart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: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осмотрите, какой у меня вырос на грядке сочный, красный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помидор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(надевает на ребенка шапочку помидора).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В: -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 это кто?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Сто одежек и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без застежек.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надела сто рубах, захрустела на зубах 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(На второго ребенка надевает шапочку капусты)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В: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Загорелый помидор завел с капустой разговор: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proofErr w:type="gramStart"/>
            <w:r w:rsidRPr="00C61FB1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 xml:space="preserve"> :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Шарик, Шарик! Совсем закружили мы ребят, а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они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наверное проголодались? Чего бы вам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вкусненького испечь?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предлагает чай из самовара и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угощает всех ватрушками: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Пышка - лепешка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 печи сидела,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 нас глядела,</w:t>
            </w:r>
          </w:p>
          <w:p w:rsidR="008B42B9" w:rsidRPr="00C61FB1" w:rsidRDefault="008B42B9" w:rsidP="00360FE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 рот захотела.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Ам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!</w:t>
            </w:r>
          </w:p>
        </w:tc>
        <w:tc>
          <w:tcPr>
            <w:tcW w:w="3260" w:type="dxa"/>
          </w:tcPr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>Дети отгадывают загадки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……(помидор).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……..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(капуста).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Помидор: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(хвастливо, гордо)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До чего ж ты белая, совсем незагорелая!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Капуста: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(огорченно, жалуясь) </w:t>
            </w: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Вот попробуй загорать, если платьев сорок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пять.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Пока снимаю платьица, солнышко закатится!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1-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й Ребенок: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Мы спросили нашу печь: —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разводит руки в стороны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Что сегодня нам испечь? —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пожимает плечами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Печку мы спросили,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Тесто замесили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-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и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митирует движения — месит тесто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2-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й Ребенок: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скалкой раскатали,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имитация движений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Раскатали - не устали.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Начинили творогом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 назвали пирогом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lastRenderedPageBreak/>
              <w:t>3-</w:t>
            </w:r>
            <w:r w:rsidRPr="00C61FB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й Ребенок: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Ну-ка, наша печка,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Дай творожнику местечко!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Все дети исполняют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потешку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"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Тюшки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тютюшки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Тюшки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тютюшки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испечем ватрушки,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-р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итмичные хлопки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Тесто замесили, -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имитация — "месим тесто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Сахар положили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—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п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еребираем пальчиками — "сыплем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Ягоды, творог —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одну ладошку "кладем ягодку ", в другую - "творог "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Лепим мы пирог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—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и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митируем, как лепим пирожки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Тюшки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>тютюшки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— ритмичные хлопки</w:t>
            </w: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Кушайте ватрушки! —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вытягиваем руки вперед </w:t>
            </w:r>
            <w:proofErr w:type="gramStart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-у</w:t>
            </w:r>
            <w:proofErr w:type="gramEnd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гощайтесь!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B9" w:rsidRPr="00C61FB1" w:rsidRDefault="008B42B9" w:rsidP="008B42B9">
            <w:pPr>
              <w:shd w:val="clear" w:color="auto" w:fill="FFFFFF"/>
              <w:tabs>
                <w:tab w:val="left" w:pos="9355"/>
              </w:tabs>
              <w:spacing w:line="240" w:lineRule="exact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Дети прощаются с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Матроскиным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Шариком</w:t>
            </w:r>
            <w:r w:rsidRPr="00C61F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строятся "паровозиком" и топающим шагом</w:t>
            </w:r>
            <w:r w:rsidRPr="00C6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под музыку "Поезд " Н. </w:t>
            </w:r>
            <w:proofErr w:type="spellStart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Метлова</w:t>
            </w:r>
            <w:proofErr w:type="spellEnd"/>
            <w:r w:rsidRPr="00C61FB1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C61F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возвращаются в группу.</w:t>
            </w:r>
          </w:p>
          <w:p w:rsidR="008B42B9" w:rsidRPr="00C61FB1" w:rsidRDefault="008B42B9" w:rsidP="008B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B728F2" w:rsidRPr="00C61FB1" w:rsidRDefault="00B728F2" w:rsidP="008B42B9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lastRenderedPageBreak/>
              <w:t xml:space="preserve">Упражнение в умении четко и последовательно выражать свою мысль, делать выводы, обобщать. </w:t>
            </w:r>
          </w:p>
          <w:p w:rsidR="00B728F2" w:rsidRPr="00C61FB1" w:rsidRDefault="00B728F2" w:rsidP="008B42B9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</w:p>
          <w:p w:rsidR="00B728F2" w:rsidRPr="00C61FB1" w:rsidRDefault="00B728F2" w:rsidP="00B728F2">
            <w:pPr>
              <w:pStyle w:val="Default"/>
              <w:rPr>
                <w:color w:val="auto"/>
              </w:rPr>
            </w:pPr>
            <w:r w:rsidRPr="00C61FB1">
              <w:rPr>
                <w:color w:val="auto"/>
              </w:rPr>
              <w:t xml:space="preserve">Развитие связной речи посредством участия детей в диалоге, беседе. </w:t>
            </w:r>
          </w:p>
          <w:p w:rsidR="008B42B9" w:rsidRPr="00C61FB1" w:rsidRDefault="008B42B9" w:rsidP="008B42B9">
            <w:pPr>
              <w:pStyle w:val="Default"/>
              <w:rPr>
                <w:color w:val="auto"/>
              </w:rPr>
            </w:pPr>
          </w:p>
        </w:tc>
      </w:tr>
    </w:tbl>
    <w:p w:rsidR="008B42B9" w:rsidRPr="00C61FB1" w:rsidRDefault="008B42B9" w:rsidP="008B42B9">
      <w:pPr>
        <w:rPr>
          <w:rFonts w:ascii="Times New Roman" w:hAnsi="Times New Roman" w:cs="Times New Roman"/>
          <w:sz w:val="24"/>
          <w:szCs w:val="24"/>
        </w:rPr>
      </w:pPr>
    </w:p>
    <w:p w:rsidR="008B42B9" w:rsidRPr="00C61FB1" w:rsidRDefault="008B42B9" w:rsidP="001907C6">
      <w:pPr>
        <w:pStyle w:val="Standard"/>
        <w:spacing w:line="360" w:lineRule="auto"/>
        <w:rPr>
          <w:rFonts w:cs="Times New Roman"/>
        </w:rPr>
      </w:pPr>
    </w:p>
    <w:p w:rsidR="00762F2B" w:rsidRPr="00E1501C" w:rsidRDefault="00762F2B" w:rsidP="00762F2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62F2B" w:rsidRPr="00E1501C" w:rsidSect="00082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745F9"/>
    <w:multiLevelType w:val="hybridMultilevel"/>
    <w:tmpl w:val="56E622DC"/>
    <w:lvl w:ilvl="0" w:tplc="A1BE7A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62B90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0CDE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6C76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A029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2E6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0668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7AA1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2634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536272"/>
    <w:multiLevelType w:val="hybridMultilevel"/>
    <w:tmpl w:val="AA4CB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9634A"/>
    <w:multiLevelType w:val="multilevel"/>
    <w:tmpl w:val="C96A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5A4E09"/>
    <w:multiLevelType w:val="hybridMultilevel"/>
    <w:tmpl w:val="F2FE7F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120C2B"/>
    <w:multiLevelType w:val="hybridMultilevel"/>
    <w:tmpl w:val="B778FB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0E6"/>
    <w:rsid w:val="000820D3"/>
    <w:rsid w:val="000E57E8"/>
    <w:rsid w:val="001005BA"/>
    <w:rsid w:val="00135493"/>
    <w:rsid w:val="0015237A"/>
    <w:rsid w:val="001907C6"/>
    <w:rsid w:val="001F20E6"/>
    <w:rsid w:val="00304F19"/>
    <w:rsid w:val="003151F0"/>
    <w:rsid w:val="00360FE9"/>
    <w:rsid w:val="003C0E42"/>
    <w:rsid w:val="004231A0"/>
    <w:rsid w:val="00485BE8"/>
    <w:rsid w:val="00574E0F"/>
    <w:rsid w:val="006608E1"/>
    <w:rsid w:val="00670EFD"/>
    <w:rsid w:val="00737F5E"/>
    <w:rsid w:val="0074753D"/>
    <w:rsid w:val="00762F2B"/>
    <w:rsid w:val="00800E33"/>
    <w:rsid w:val="008A5CF0"/>
    <w:rsid w:val="008B42B9"/>
    <w:rsid w:val="009C52B9"/>
    <w:rsid w:val="00B728F2"/>
    <w:rsid w:val="00BB0416"/>
    <w:rsid w:val="00C22F87"/>
    <w:rsid w:val="00C61FB1"/>
    <w:rsid w:val="00CB07D9"/>
    <w:rsid w:val="00E1501C"/>
    <w:rsid w:val="00E52324"/>
    <w:rsid w:val="00E5295C"/>
    <w:rsid w:val="00E946F3"/>
    <w:rsid w:val="00FC6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1F20E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1F20E6"/>
    <w:rPr>
      <w:b/>
      <w:bCs/>
    </w:rPr>
  </w:style>
  <w:style w:type="character" w:styleId="a3">
    <w:name w:val="Hyperlink"/>
    <w:basedOn w:val="a0"/>
    <w:uiPriority w:val="99"/>
    <w:unhideWhenUsed/>
    <w:rsid w:val="001F20E6"/>
    <w:rPr>
      <w:color w:val="0000FF" w:themeColor="hyperlink"/>
      <w:u w:val="single"/>
    </w:rPr>
  </w:style>
  <w:style w:type="paragraph" w:customStyle="1" w:styleId="Standard">
    <w:name w:val="Standard"/>
    <w:rsid w:val="001F20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485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4F19"/>
    <w:pPr>
      <w:ind w:left="720"/>
      <w:contextualSpacing/>
    </w:pPr>
  </w:style>
  <w:style w:type="table" w:styleId="a6">
    <w:name w:val="Table Grid"/>
    <w:basedOn w:val="a1"/>
    <w:uiPriority w:val="59"/>
    <w:rsid w:val="00304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70EFD"/>
    <w:rPr>
      <w:b/>
      <w:bCs/>
    </w:rPr>
  </w:style>
  <w:style w:type="paragraph" w:customStyle="1" w:styleId="Default">
    <w:name w:val="Default"/>
    <w:rsid w:val="008B4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78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7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37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72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13</Pages>
  <Words>3074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</cp:lastModifiedBy>
  <cp:revision>16</cp:revision>
  <dcterms:created xsi:type="dcterms:W3CDTF">2019-09-12T12:55:00Z</dcterms:created>
  <dcterms:modified xsi:type="dcterms:W3CDTF">2019-11-20T10:51:00Z</dcterms:modified>
</cp:coreProperties>
</file>